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D" w:rsidRPr="00E16EDF" w:rsidRDefault="00A4717D" w:rsidP="000D1C0E">
      <w:pPr>
        <w:ind w:right="1478"/>
      </w:pPr>
    </w:p>
    <w:p w:rsidR="000D1C0E" w:rsidRPr="00E16EDF" w:rsidRDefault="002911FF" w:rsidP="000D1C0E">
      <w:pPr>
        <w:ind w:right="1478"/>
      </w:pPr>
      <w:r w:rsidRPr="00E16EDF">
        <w:t xml:space="preserve">OSNOVNA ŠKOLA „LJUDEVIT GAJ“ </w:t>
      </w:r>
    </w:p>
    <w:p w:rsidR="002911FF" w:rsidRPr="00E16EDF" w:rsidRDefault="002911FF" w:rsidP="000D1C0E">
      <w:pPr>
        <w:ind w:right="1478"/>
      </w:pPr>
      <w:r w:rsidRPr="00E16EDF">
        <w:t>MIHOVLJAN</w:t>
      </w:r>
      <w:r w:rsidR="00FF585A" w:rsidRPr="00E16EDF">
        <w:t xml:space="preserve"> </w:t>
      </w:r>
      <w:proofErr w:type="spellStart"/>
      <w:r w:rsidR="00FF585A" w:rsidRPr="00E16EDF">
        <w:t>bb</w:t>
      </w:r>
      <w:proofErr w:type="spellEnd"/>
    </w:p>
    <w:p w:rsidR="00FF585A" w:rsidRPr="00E16EDF" w:rsidRDefault="00FF585A" w:rsidP="000D1C0E">
      <w:pPr>
        <w:ind w:right="1478"/>
      </w:pPr>
      <w:r w:rsidRPr="00E16EDF">
        <w:t>49252 MIHOVLJAN</w:t>
      </w:r>
    </w:p>
    <w:p w:rsidR="000D1C0E" w:rsidRPr="00E16EDF" w:rsidRDefault="000D1C0E" w:rsidP="000D1C0E">
      <w:pPr>
        <w:ind w:right="1478"/>
      </w:pPr>
    </w:p>
    <w:p w:rsidR="00DA1DE3" w:rsidRPr="00E16EDF" w:rsidRDefault="00DA1DE3" w:rsidP="00DA1DE3">
      <w:pPr>
        <w:spacing w:line="288" w:lineRule="auto"/>
      </w:pPr>
      <w:r w:rsidRPr="00E16EDF">
        <w:t>KLASA: 400-01/15-01/10</w:t>
      </w:r>
    </w:p>
    <w:p w:rsidR="00DA1DE3" w:rsidRPr="00E16EDF" w:rsidRDefault="00DC0E7F" w:rsidP="00DA1DE3">
      <w:pPr>
        <w:spacing w:line="288" w:lineRule="auto"/>
      </w:pPr>
      <w:r w:rsidRPr="00E16EDF">
        <w:t>URBROJ: 2211/07-380-21-15</w:t>
      </w:r>
      <w:r w:rsidR="00630F54" w:rsidRPr="00E16EDF">
        <w:t>-06</w:t>
      </w:r>
    </w:p>
    <w:p w:rsidR="00DA1DE3" w:rsidRPr="00E16EDF" w:rsidRDefault="00DA1DE3" w:rsidP="00DA1DE3">
      <w:pPr>
        <w:spacing w:line="288" w:lineRule="auto"/>
      </w:pPr>
      <w:proofErr w:type="spellStart"/>
      <w:r w:rsidRPr="00E16EDF">
        <w:t>Mihovljan</w:t>
      </w:r>
      <w:proofErr w:type="spellEnd"/>
      <w:r w:rsidRPr="00E16EDF">
        <w:t xml:space="preserve">,  </w:t>
      </w:r>
      <w:r w:rsidR="00630F54" w:rsidRPr="00E16EDF">
        <w:t>22</w:t>
      </w:r>
      <w:r w:rsidRPr="00E16EDF">
        <w:t>. svibnja 2015.</w:t>
      </w:r>
    </w:p>
    <w:p w:rsidR="00A4717D" w:rsidRPr="00E16EDF" w:rsidRDefault="00A4717D" w:rsidP="00DA1DE3">
      <w:pPr>
        <w:spacing w:line="288" w:lineRule="auto"/>
      </w:pPr>
    </w:p>
    <w:p w:rsidR="000D1C0E" w:rsidRPr="00E16EDF" w:rsidRDefault="000D1C0E" w:rsidP="000D1C0E">
      <w:pPr>
        <w:ind w:right="1478"/>
      </w:pPr>
    </w:p>
    <w:p w:rsidR="000D1C0E" w:rsidRPr="00E16EDF" w:rsidRDefault="000D1C0E" w:rsidP="00FF585A">
      <w:pPr>
        <w:ind w:right="1478"/>
        <w:jc w:val="center"/>
        <w:rPr>
          <w:b/>
        </w:rPr>
      </w:pPr>
      <w:r w:rsidRPr="00E16EDF">
        <w:rPr>
          <w:b/>
        </w:rPr>
        <w:t>ZAPISNIK</w:t>
      </w:r>
    </w:p>
    <w:p w:rsidR="00DA1DE3" w:rsidRPr="00E16EDF" w:rsidRDefault="000D1C0E" w:rsidP="00FF585A">
      <w:pPr>
        <w:ind w:right="1478"/>
        <w:jc w:val="center"/>
        <w:rPr>
          <w:b/>
        </w:rPr>
      </w:pPr>
      <w:r w:rsidRPr="00E16EDF">
        <w:rPr>
          <w:b/>
        </w:rPr>
        <w:t xml:space="preserve">O </w:t>
      </w:r>
      <w:r w:rsidR="00DA1DE3" w:rsidRPr="00E16EDF">
        <w:rPr>
          <w:b/>
        </w:rPr>
        <w:t xml:space="preserve">PREGLEDU PONUDA, OCJENI I USPOREDBI PONUDA </w:t>
      </w:r>
    </w:p>
    <w:p w:rsidR="000D1C0E" w:rsidRPr="00E16EDF" w:rsidRDefault="00DA1DE3" w:rsidP="00FF585A">
      <w:pPr>
        <w:ind w:right="1478"/>
        <w:jc w:val="center"/>
        <w:rPr>
          <w:b/>
        </w:rPr>
      </w:pPr>
      <w:r w:rsidRPr="00E16EDF">
        <w:rPr>
          <w:b/>
        </w:rPr>
        <w:t>BAGATELNE NABAVE</w:t>
      </w:r>
    </w:p>
    <w:p w:rsidR="00887AAA" w:rsidRPr="00E16EDF" w:rsidRDefault="00887AAA" w:rsidP="000D1C0E"/>
    <w:p w:rsidR="000D1C0E" w:rsidRPr="00E16EDF" w:rsidRDefault="000D1C0E" w:rsidP="000D1C0E"/>
    <w:p w:rsidR="000D1C0E" w:rsidRPr="00E16EDF" w:rsidRDefault="000D1C0E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NARUČITELJ:</w:t>
      </w:r>
    </w:p>
    <w:p w:rsidR="000D1C0E" w:rsidRPr="00E16EDF" w:rsidRDefault="002911FF" w:rsidP="000D1C0E">
      <w:r w:rsidRPr="00E16EDF">
        <w:t xml:space="preserve">Osnovna škola „Ljudevit Gaj“ </w:t>
      </w:r>
      <w:proofErr w:type="spellStart"/>
      <w:r w:rsidRPr="00E16EDF">
        <w:t>Mihovljan</w:t>
      </w:r>
      <w:proofErr w:type="spellEnd"/>
      <w:r w:rsidRPr="00E16EDF">
        <w:t xml:space="preserve">, </w:t>
      </w:r>
      <w:proofErr w:type="spellStart"/>
      <w:r w:rsidRPr="00E16EDF">
        <w:t>Mihovljan</w:t>
      </w:r>
      <w:proofErr w:type="spellEnd"/>
      <w:r w:rsidR="002074E9" w:rsidRPr="00E16EDF">
        <w:t xml:space="preserve"> </w:t>
      </w:r>
      <w:proofErr w:type="spellStart"/>
      <w:r w:rsidRPr="00E16EDF">
        <w:t>bb</w:t>
      </w:r>
      <w:proofErr w:type="spellEnd"/>
    </w:p>
    <w:p w:rsidR="000D1C0E" w:rsidRPr="00E16EDF" w:rsidRDefault="000D1C0E" w:rsidP="000D1C0E"/>
    <w:p w:rsidR="000D1C0E" w:rsidRPr="00E16EDF" w:rsidRDefault="000D1C0E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MJESTO JAVNOG OTVARANJA PONUDA:</w:t>
      </w:r>
    </w:p>
    <w:p w:rsidR="000D1C0E" w:rsidRPr="00E16EDF" w:rsidRDefault="002911FF" w:rsidP="000D1C0E">
      <w:r w:rsidRPr="00E16EDF">
        <w:t>Osnovna škola</w:t>
      </w:r>
      <w:r w:rsidR="00630F54" w:rsidRPr="00E16EDF">
        <w:t xml:space="preserve"> „Ljudevit Gaj“ </w:t>
      </w:r>
      <w:proofErr w:type="spellStart"/>
      <w:r w:rsidR="00630F54" w:rsidRPr="00E16EDF">
        <w:t>Mihovljan</w:t>
      </w:r>
      <w:proofErr w:type="spellEnd"/>
      <w:r w:rsidR="00630F54" w:rsidRPr="00E16EDF">
        <w:t>, Tajništvo</w:t>
      </w:r>
    </w:p>
    <w:p w:rsidR="00DA1DE3" w:rsidRPr="00E16EDF" w:rsidRDefault="00DA1DE3" w:rsidP="000D1C0E"/>
    <w:p w:rsidR="00DA1DE3" w:rsidRPr="00E16EDF" w:rsidRDefault="00DA1DE3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DATUM I SAT POČETKA POSTUPKA JAVNOG OTVARANJA PONUDA</w:t>
      </w:r>
      <w:r w:rsidR="00A4717D" w:rsidRPr="00E16EDF">
        <w:rPr>
          <w:b/>
        </w:rPr>
        <w:t>:</w:t>
      </w:r>
    </w:p>
    <w:p w:rsidR="00DA1DE3" w:rsidRPr="00E16EDF" w:rsidRDefault="00DA1DE3" w:rsidP="00DA1DE3">
      <w:r w:rsidRPr="00E16EDF">
        <w:t>Javn</w:t>
      </w:r>
      <w:r w:rsidR="00630F54" w:rsidRPr="00E16EDF">
        <w:t>o otvaranje ponuda započelo je 22.05</w:t>
      </w:r>
      <w:r w:rsidRPr="00E16EDF">
        <w:t>.201</w:t>
      </w:r>
      <w:r w:rsidR="00630F54" w:rsidRPr="00E16EDF">
        <w:t>5</w:t>
      </w:r>
      <w:r w:rsidRPr="00E16EDF">
        <w:t>. godine u 1</w:t>
      </w:r>
      <w:r w:rsidR="00630F54" w:rsidRPr="00E16EDF">
        <w:t>4</w:t>
      </w:r>
      <w:r w:rsidRPr="00E16EDF">
        <w:t>:00 sati.</w:t>
      </w:r>
    </w:p>
    <w:p w:rsidR="000D1C0E" w:rsidRPr="00E16EDF" w:rsidRDefault="000D1C0E" w:rsidP="000D1C0E"/>
    <w:p w:rsidR="000D1C0E" w:rsidRPr="00E16EDF" w:rsidRDefault="000D1C0E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PREDMET NABAVE:</w:t>
      </w:r>
    </w:p>
    <w:p w:rsidR="000D1C0E" w:rsidRPr="00E16EDF" w:rsidRDefault="00FB2E95" w:rsidP="000D1C0E">
      <w:r w:rsidRPr="00E16EDF">
        <w:t>Opskrba plinom</w:t>
      </w:r>
    </w:p>
    <w:p w:rsidR="00587034" w:rsidRPr="00E16EDF" w:rsidRDefault="00587034" w:rsidP="000D1C0E"/>
    <w:p w:rsidR="00587034" w:rsidRPr="00E16EDF" w:rsidRDefault="00A4717D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VRSTA POSTUPKA JAVNE NABAVE:</w:t>
      </w:r>
    </w:p>
    <w:p w:rsidR="00587034" w:rsidRPr="00E16EDF" w:rsidRDefault="00587034" w:rsidP="000D1C0E">
      <w:r w:rsidRPr="00E16EDF">
        <w:t xml:space="preserve">Za ovaj predmet nabave proveden je </w:t>
      </w:r>
      <w:r w:rsidR="00630F54" w:rsidRPr="00E16EDF">
        <w:t>postupak bagatelne</w:t>
      </w:r>
      <w:r w:rsidRPr="00E16EDF">
        <w:t xml:space="preserve"> nabave</w:t>
      </w:r>
      <w:r w:rsidR="00630F54" w:rsidRPr="00E16EDF">
        <w:t xml:space="preserve"> sukladno Zakonu o javnoj nabavi i Odluci o provedbi postupka bagatelne nabave robe/radova /usluga</w:t>
      </w:r>
    </w:p>
    <w:p w:rsidR="00587034" w:rsidRPr="00E16EDF" w:rsidRDefault="00587034" w:rsidP="000D1C0E"/>
    <w:p w:rsidR="00587034" w:rsidRPr="00E16EDF" w:rsidRDefault="00587034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EVIDENCIJSKI BROJ NABAVE</w:t>
      </w:r>
      <w:r w:rsidR="00A4717D" w:rsidRPr="00E16EDF">
        <w:rPr>
          <w:b/>
        </w:rPr>
        <w:t>:</w:t>
      </w:r>
    </w:p>
    <w:p w:rsidR="00587034" w:rsidRPr="00E16EDF" w:rsidRDefault="00587034" w:rsidP="000D1C0E">
      <w:r w:rsidRPr="00E16EDF">
        <w:t>Evidencijski broj za</w:t>
      </w:r>
      <w:r w:rsidR="00FB2E95" w:rsidRPr="00E16EDF">
        <w:t xml:space="preserve"> ovaj predmet nabave je </w:t>
      </w:r>
      <w:proofErr w:type="spellStart"/>
      <w:r w:rsidR="00630F54" w:rsidRPr="00E16EDF">
        <w:t>E</w:t>
      </w:r>
      <w:r w:rsidR="00630F54" w:rsidRPr="00E16EDF">
        <w:rPr>
          <w:sz w:val="22"/>
          <w:szCs w:val="22"/>
        </w:rPr>
        <w:t>v</w:t>
      </w:r>
      <w:proofErr w:type="spellEnd"/>
      <w:r w:rsidR="00630F54" w:rsidRPr="00E16EDF">
        <w:rPr>
          <w:sz w:val="22"/>
          <w:szCs w:val="22"/>
        </w:rPr>
        <w:t>-</w:t>
      </w:r>
      <w:proofErr w:type="spellStart"/>
      <w:r w:rsidR="00630F54" w:rsidRPr="00E16EDF">
        <w:rPr>
          <w:sz w:val="22"/>
          <w:szCs w:val="22"/>
        </w:rPr>
        <w:t>bag</w:t>
      </w:r>
      <w:proofErr w:type="spellEnd"/>
      <w:r w:rsidR="00630F54" w:rsidRPr="00E16EDF">
        <w:rPr>
          <w:sz w:val="22"/>
          <w:szCs w:val="22"/>
        </w:rPr>
        <w:t>-01/2015</w:t>
      </w:r>
    </w:p>
    <w:p w:rsidR="00587034" w:rsidRPr="00E16EDF" w:rsidRDefault="00587034" w:rsidP="000D1C0E"/>
    <w:p w:rsidR="00587034" w:rsidRPr="00E16EDF" w:rsidRDefault="00DA1DE3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OSIGURA</w:t>
      </w:r>
      <w:r w:rsidR="00A4717D" w:rsidRPr="00E16EDF">
        <w:rPr>
          <w:b/>
        </w:rPr>
        <w:t>NA SREDSTVA ZA PREDMETNU NABAVU:</w:t>
      </w:r>
    </w:p>
    <w:p w:rsidR="00630F54" w:rsidRPr="00E16EDF" w:rsidRDefault="00630F54" w:rsidP="00630F54">
      <w:r w:rsidRPr="00E16EDF">
        <w:t>170.000,00 KUNA (s PDV-om)</w:t>
      </w:r>
    </w:p>
    <w:p w:rsidR="00DA1DE3" w:rsidRPr="00E16EDF" w:rsidRDefault="00DA1DE3" w:rsidP="00DA1DE3"/>
    <w:p w:rsidR="00DA1DE3" w:rsidRPr="00E16EDF" w:rsidRDefault="00DA1DE3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POZIV NA DOSTAVU PONUDA</w:t>
      </w:r>
      <w:r w:rsidR="00A4717D" w:rsidRPr="00E16EDF">
        <w:rPr>
          <w:b/>
        </w:rPr>
        <w:t>:</w:t>
      </w:r>
    </w:p>
    <w:p w:rsidR="00630F54" w:rsidRPr="00E16EDF" w:rsidRDefault="00630F54" w:rsidP="00630F54">
      <w:pPr>
        <w:spacing w:before="40" w:after="40" w:line="264" w:lineRule="auto"/>
      </w:pPr>
      <w:r w:rsidRPr="00E16EDF">
        <w:t>14.05.2015. godine – poziv je objavljen na http:// os-</w:t>
      </w:r>
      <w:proofErr w:type="spellStart"/>
      <w:r w:rsidRPr="00E16EDF">
        <w:t>ljudevit</w:t>
      </w:r>
      <w:proofErr w:type="spellEnd"/>
      <w:r w:rsidRPr="00E16EDF">
        <w:t>-gaj-mihovljan.skole.hr</w:t>
      </w:r>
    </w:p>
    <w:p w:rsidR="00630F54" w:rsidRPr="00E16EDF" w:rsidRDefault="00630F54" w:rsidP="00630F54">
      <w:pPr>
        <w:spacing w:before="40" w:after="40" w:line="264" w:lineRule="auto"/>
      </w:pPr>
      <w:r w:rsidRPr="00E16EDF">
        <w:t>14.05.2015. godine – poziv je, elektronskim putem, upućen slijedećim gospodarskim subjektima:</w:t>
      </w:r>
    </w:p>
    <w:p w:rsidR="00630F54" w:rsidRPr="00E16EDF" w:rsidRDefault="00630F54" w:rsidP="00630F54">
      <w:pPr>
        <w:spacing w:before="40" w:after="40" w:line="264" w:lineRule="auto"/>
      </w:pPr>
      <w:r w:rsidRPr="00E16EDF">
        <w:tab/>
        <w:t>- Termo</w:t>
      </w:r>
      <w:r w:rsidR="00ED37A5" w:rsidRPr="00E16EDF">
        <w:t>p</w:t>
      </w:r>
      <w:r w:rsidRPr="00E16EDF">
        <w:t>lin</w:t>
      </w:r>
      <w:r w:rsidR="006F16B5" w:rsidRPr="00E16EDF">
        <w:t xml:space="preserve"> d.d.</w:t>
      </w:r>
      <w:r w:rsidRPr="00E16EDF">
        <w:t>, Varaždin</w:t>
      </w:r>
    </w:p>
    <w:p w:rsidR="00630F54" w:rsidRPr="00E16EDF" w:rsidRDefault="00630F54" w:rsidP="00630F54">
      <w:pPr>
        <w:spacing w:before="40" w:after="40" w:line="264" w:lineRule="auto"/>
      </w:pPr>
      <w:r w:rsidRPr="00E16EDF">
        <w:tab/>
        <w:t>- Međimurje – plin</w:t>
      </w:r>
      <w:r w:rsidR="006F16B5" w:rsidRPr="00E16EDF">
        <w:t xml:space="preserve"> d.o.o.</w:t>
      </w:r>
      <w:r w:rsidRPr="00E16EDF">
        <w:t>, Čakovec</w:t>
      </w:r>
    </w:p>
    <w:p w:rsidR="00630F54" w:rsidRPr="00E16EDF" w:rsidRDefault="00630F54" w:rsidP="00630F54">
      <w:pPr>
        <w:spacing w:before="40" w:after="40" w:line="264" w:lineRule="auto"/>
      </w:pPr>
      <w:r w:rsidRPr="00E16EDF">
        <w:tab/>
        <w:t>- Gradska plinara</w:t>
      </w:r>
      <w:r w:rsidR="004740D3" w:rsidRPr="00E16EDF">
        <w:t xml:space="preserve"> Krapina</w:t>
      </w:r>
      <w:r w:rsidRPr="00E16EDF">
        <w:t>, Krapina</w:t>
      </w:r>
    </w:p>
    <w:p w:rsidR="00DA1DE3" w:rsidRPr="00E16EDF" w:rsidRDefault="00DA1DE3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A4717D" w:rsidRPr="00E16EDF" w:rsidRDefault="00A4717D" w:rsidP="00630F54">
      <w:pPr>
        <w:pStyle w:val="Odlomakpopisa"/>
        <w:spacing w:before="40" w:after="40" w:line="264" w:lineRule="auto"/>
      </w:pPr>
    </w:p>
    <w:p w:rsidR="00DA1DE3" w:rsidRPr="00E16EDF" w:rsidRDefault="00630F54" w:rsidP="00DA1DE3">
      <w:pPr>
        <w:pStyle w:val="Odlomakpopisa"/>
        <w:numPr>
          <w:ilvl w:val="0"/>
          <w:numId w:val="1"/>
        </w:numPr>
        <w:rPr>
          <w:b/>
        </w:rPr>
      </w:pPr>
      <w:r w:rsidRPr="00E16EDF">
        <w:rPr>
          <w:b/>
        </w:rPr>
        <w:t xml:space="preserve">PRAVOVREMENO </w:t>
      </w:r>
      <w:r w:rsidR="00DA1DE3" w:rsidRPr="00E16EDF">
        <w:rPr>
          <w:b/>
        </w:rPr>
        <w:t>ZAPRIMLJENE PONUDE</w:t>
      </w:r>
      <w:r w:rsidR="00763E15" w:rsidRPr="00E16EDF">
        <w:rPr>
          <w:b/>
        </w:rPr>
        <w:t>:</w:t>
      </w:r>
    </w:p>
    <w:p w:rsidR="00DA1DE3" w:rsidRPr="00E16EDF" w:rsidRDefault="00DA1DE3" w:rsidP="00DA1DE3"/>
    <w:p w:rsidR="00587034" w:rsidRPr="00E16EDF" w:rsidRDefault="00587034" w:rsidP="000D1C0E"/>
    <w:tbl>
      <w:tblPr>
        <w:tblStyle w:val="Reetkatablice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3085"/>
        <w:gridCol w:w="2126"/>
        <w:gridCol w:w="1843"/>
        <w:gridCol w:w="1309"/>
      </w:tblGrid>
      <w:tr w:rsidR="007C6521" w:rsidRPr="00E16EDF" w:rsidTr="007C6521">
        <w:tc>
          <w:tcPr>
            <w:tcW w:w="567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736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>Broj i datum ponude</w:t>
            </w:r>
          </w:p>
        </w:tc>
        <w:tc>
          <w:tcPr>
            <w:tcW w:w="3085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>Naziv i sjedište ponuditelja</w:t>
            </w:r>
          </w:p>
        </w:tc>
        <w:tc>
          <w:tcPr>
            <w:tcW w:w="2126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 xml:space="preserve">Cijena ponude bez </w:t>
            </w:r>
            <w:proofErr w:type="spellStart"/>
            <w:r w:rsidRPr="00E16EDF">
              <w:rPr>
                <w:b/>
                <w:sz w:val="20"/>
                <w:szCs w:val="20"/>
              </w:rPr>
              <w:t>PDVa</w:t>
            </w:r>
            <w:proofErr w:type="spellEnd"/>
          </w:p>
        </w:tc>
        <w:tc>
          <w:tcPr>
            <w:tcW w:w="1843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 xml:space="preserve">Cijena ponude s </w:t>
            </w:r>
            <w:proofErr w:type="spellStart"/>
            <w:r w:rsidRPr="00E16EDF">
              <w:rPr>
                <w:b/>
                <w:sz w:val="20"/>
                <w:szCs w:val="20"/>
              </w:rPr>
              <w:t>PDVom</w:t>
            </w:r>
            <w:proofErr w:type="spellEnd"/>
          </w:p>
        </w:tc>
        <w:tc>
          <w:tcPr>
            <w:tcW w:w="1309" w:type="dxa"/>
          </w:tcPr>
          <w:p w:rsidR="007C6521" w:rsidRPr="00E16EDF" w:rsidRDefault="007C6521" w:rsidP="007C6521">
            <w:pPr>
              <w:spacing w:before="120" w:after="60"/>
              <w:rPr>
                <w:b/>
                <w:sz w:val="20"/>
                <w:szCs w:val="20"/>
              </w:rPr>
            </w:pPr>
            <w:r w:rsidRPr="00E16EDF">
              <w:rPr>
                <w:b/>
                <w:sz w:val="20"/>
                <w:szCs w:val="20"/>
              </w:rPr>
              <w:t>Udovoljava uvjetima poziva</w:t>
            </w:r>
          </w:p>
        </w:tc>
      </w:tr>
      <w:tr w:rsidR="007C6521" w:rsidRPr="00E16EDF" w:rsidTr="007C6521">
        <w:tc>
          <w:tcPr>
            <w:tcW w:w="567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1.</w:t>
            </w:r>
          </w:p>
        </w:tc>
        <w:tc>
          <w:tcPr>
            <w:tcW w:w="173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168/2015</w:t>
            </w:r>
          </w:p>
          <w:p w:rsidR="007C6521" w:rsidRPr="00E16EDF" w:rsidRDefault="007C6521" w:rsidP="00ED37A5">
            <w:pPr>
              <w:spacing w:before="120" w:after="120"/>
            </w:pPr>
            <w:r w:rsidRPr="00E16EDF">
              <w:t>19.05.2015.</w:t>
            </w:r>
          </w:p>
        </w:tc>
        <w:tc>
          <w:tcPr>
            <w:tcW w:w="3085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GRADSKA PLINARA KRAPINA, KRAPINA</w:t>
            </w:r>
          </w:p>
        </w:tc>
        <w:tc>
          <w:tcPr>
            <w:tcW w:w="212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113.707,50</w:t>
            </w:r>
          </w:p>
        </w:tc>
        <w:tc>
          <w:tcPr>
            <w:tcW w:w="1843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142.134,38</w:t>
            </w:r>
          </w:p>
        </w:tc>
        <w:tc>
          <w:tcPr>
            <w:tcW w:w="1309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 xml:space="preserve">Da </w:t>
            </w:r>
          </w:p>
        </w:tc>
      </w:tr>
      <w:tr w:rsidR="007C6521" w:rsidRPr="00E16EDF" w:rsidTr="007C6521">
        <w:tc>
          <w:tcPr>
            <w:tcW w:w="567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2.</w:t>
            </w:r>
          </w:p>
        </w:tc>
        <w:tc>
          <w:tcPr>
            <w:tcW w:w="173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89/15-VV/DT</w:t>
            </w:r>
          </w:p>
          <w:p w:rsidR="007C6521" w:rsidRPr="00E16EDF" w:rsidRDefault="007C6521" w:rsidP="00ED37A5">
            <w:pPr>
              <w:spacing w:before="120" w:after="120"/>
            </w:pPr>
            <w:r w:rsidRPr="00E16EDF">
              <w:t>20.05.2015.</w:t>
            </w:r>
          </w:p>
        </w:tc>
        <w:tc>
          <w:tcPr>
            <w:tcW w:w="3085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 xml:space="preserve">MEĐIMURJE – PLIN d.o.o., ČAKOVEC </w:t>
            </w:r>
          </w:p>
        </w:tc>
        <w:tc>
          <w:tcPr>
            <w:tcW w:w="212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115.087,50</w:t>
            </w:r>
          </w:p>
        </w:tc>
        <w:tc>
          <w:tcPr>
            <w:tcW w:w="1843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143.859,38</w:t>
            </w:r>
          </w:p>
        </w:tc>
        <w:tc>
          <w:tcPr>
            <w:tcW w:w="1309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 xml:space="preserve">Da </w:t>
            </w:r>
          </w:p>
        </w:tc>
      </w:tr>
      <w:tr w:rsidR="007C6521" w:rsidRPr="00E16EDF" w:rsidTr="007C6521">
        <w:tc>
          <w:tcPr>
            <w:tcW w:w="567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3.</w:t>
            </w:r>
          </w:p>
        </w:tc>
        <w:tc>
          <w:tcPr>
            <w:tcW w:w="173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1346/15</w:t>
            </w:r>
          </w:p>
          <w:p w:rsidR="007C6521" w:rsidRPr="00E16EDF" w:rsidRDefault="007C6521" w:rsidP="00ED37A5">
            <w:pPr>
              <w:spacing w:before="120" w:after="120"/>
            </w:pPr>
            <w:r w:rsidRPr="00E16EDF">
              <w:t>21.05.2015.</w:t>
            </w:r>
          </w:p>
        </w:tc>
        <w:tc>
          <w:tcPr>
            <w:tcW w:w="3085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TERMOPLIN d.d. , VARAŽDIN</w:t>
            </w:r>
          </w:p>
        </w:tc>
        <w:tc>
          <w:tcPr>
            <w:tcW w:w="2126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120.157,50</w:t>
            </w:r>
          </w:p>
        </w:tc>
        <w:tc>
          <w:tcPr>
            <w:tcW w:w="1843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>150.196,88</w:t>
            </w:r>
          </w:p>
        </w:tc>
        <w:tc>
          <w:tcPr>
            <w:tcW w:w="1309" w:type="dxa"/>
          </w:tcPr>
          <w:p w:rsidR="007C6521" w:rsidRPr="00E16EDF" w:rsidRDefault="007C6521" w:rsidP="00ED37A5">
            <w:pPr>
              <w:spacing w:before="120" w:after="120"/>
            </w:pPr>
            <w:r w:rsidRPr="00E16EDF">
              <w:t xml:space="preserve">Da </w:t>
            </w:r>
          </w:p>
        </w:tc>
      </w:tr>
    </w:tbl>
    <w:p w:rsidR="00587034" w:rsidRPr="00E16EDF" w:rsidRDefault="00587034" w:rsidP="000D1C0E"/>
    <w:p w:rsidR="00763E15" w:rsidRPr="00E16EDF" w:rsidRDefault="00763E15" w:rsidP="000D1C0E"/>
    <w:p w:rsidR="00A4717D" w:rsidRPr="00E16EDF" w:rsidRDefault="00763E15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KRITERIJ ZA ODABIR PONUDE</w:t>
      </w:r>
      <w:r w:rsidR="00A4717D" w:rsidRPr="00E16EDF">
        <w:rPr>
          <w:b/>
        </w:rPr>
        <w:t>:</w:t>
      </w:r>
    </w:p>
    <w:p w:rsidR="00A4717D" w:rsidRPr="00E16EDF" w:rsidRDefault="00A4717D" w:rsidP="00A4717D">
      <w:r w:rsidRPr="00E16EDF">
        <w:t>Kriterij za odabir ponude je najniža cijena ili ekonomski najpovoljnija ponuda, uz obavezu ispunjenja uvjeta i zahtjeva iz poziva</w:t>
      </w:r>
    </w:p>
    <w:p w:rsidR="00A4717D" w:rsidRPr="00E16EDF" w:rsidRDefault="00A4717D" w:rsidP="00A4717D"/>
    <w:p w:rsidR="00630F54" w:rsidRPr="00E16EDF" w:rsidRDefault="00630F54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RANGIRANJE PONUDA PREMA KRITERIJU ODABIRA</w:t>
      </w:r>
      <w:r w:rsidR="00A4717D" w:rsidRPr="00E16EDF">
        <w:rPr>
          <w:b/>
        </w:rPr>
        <w:t>:</w:t>
      </w:r>
    </w:p>
    <w:p w:rsidR="00A46C10" w:rsidRPr="00E16EDF" w:rsidRDefault="00A46C10" w:rsidP="00A46C10">
      <w:pPr>
        <w:pStyle w:val="Odlomakpopisa"/>
        <w:spacing w:after="60"/>
        <w:rPr>
          <w:b/>
        </w:rPr>
      </w:pPr>
    </w:p>
    <w:p w:rsidR="00ED37A5" w:rsidRPr="00E16EDF" w:rsidRDefault="00A46C10" w:rsidP="00E16EDF">
      <w:pPr>
        <w:pStyle w:val="Odlomakpopisa"/>
        <w:numPr>
          <w:ilvl w:val="0"/>
          <w:numId w:val="4"/>
        </w:numPr>
        <w:spacing w:after="60" w:line="288" w:lineRule="auto"/>
      </w:pPr>
      <w:r w:rsidRPr="00E16EDF">
        <w:t>Gradska plinara</w:t>
      </w:r>
      <w:r w:rsidR="004740D3" w:rsidRPr="00E16EDF">
        <w:t xml:space="preserve"> Krapina</w:t>
      </w:r>
      <w:r w:rsidRPr="00E16EDF">
        <w:t>, Krapina</w:t>
      </w:r>
    </w:p>
    <w:p w:rsidR="00A46C10" w:rsidRPr="00E16EDF" w:rsidRDefault="00A46C10" w:rsidP="00E16EDF">
      <w:pPr>
        <w:pStyle w:val="Odlomakpopisa"/>
        <w:numPr>
          <w:ilvl w:val="0"/>
          <w:numId w:val="4"/>
        </w:numPr>
        <w:spacing w:after="60" w:line="288" w:lineRule="auto"/>
      </w:pPr>
      <w:r w:rsidRPr="00E16EDF">
        <w:t>Međimurje – plin</w:t>
      </w:r>
      <w:r w:rsidR="00E16EDF" w:rsidRPr="00E16EDF">
        <w:t xml:space="preserve"> d.o.o.</w:t>
      </w:r>
      <w:r w:rsidRPr="00E16EDF">
        <w:t>, Čakovec</w:t>
      </w:r>
    </w:p>
    <w:p w:rsidR="00A46C10" w:rsidRPr="00E16EDF" w:rsidRDefault="00A46C10" w:rsidP="00E16EDF">
      <w:pPr>
        <w:pStyle w:val="Odlomakpopisa"/>
        <w:numPr>
          <w:ilvl w:val="0"/>
          <w:numId w:val="4"/>
        </w:numPr>
        <w:spacing w:after="60" w:line="288" w:lineRule="auto"/>
      </w:pPr>
      <w:r w:rsidRPr="00E16EDF">
        <w:t>Termoplin</w:t>
      </w:r>
      <w:r w:rsidR="00E16EDF" w:rsidRPr="00E16EDF">
        <w:t xml:space="preserve"> d.d.</w:t>
      </w:r>
      <w:r w:rsidRPr="00E16EDF">
        <w:t>, Varaždin</w:t>
      </w:r>
    </w:p>
    <w:p w:rsidR="00A4717D" w:rsidRPr="00E16EDF" w:rsidRDefault="00A4717D" w:rsidP="00E16EDF">
      <w:pPr>
        <w:spacing w:line="288" w:lineRule="auto"/>
        <w:rPr>
          <w:b/>
        </w:rPr>
      </w:pPr>
    </w:p>
    <w:p w:rsidR="00630F54" w:rsidRPr="00E16EDF" w:rsidRDefault="00630F54" w:rsidP="00A4717D">
      <w:pPr>
        <w:pStyle w:val="Odlomakpopisa"/>
        <w:numPr>
          <w:ilvl w:val="0"/>
          <w:numId w:val="1"/>
        </w:numPr>
        <w:spacing w:after="60"/>
        <w:rPr>
          <w:b/>
        </w:rPr>
      </w:pPr>
      <w:r w:rsidRPr="00E16EDF">
        <w:rPr>
          <w:b/>
        </w:rPr>
        <w:t>PRIJEDLOG ODABIRA</w:t>
      </w:r>
      <w:r w:rsidR="00A4717D" w:rsidRPr="00E16EDF">
        <w:rPr>
          <w:b/>
        </w:rPr>
        <w:t>:</w:t>
      </w:r>
    </w:p>
    <w:p w:rsidR="00630F54" w:rsidRPr="00E16EDF" w:rsidRDefault="00630F54" w:rsidP="00630F54"/>
    <w:p w:rsidR="00A46C10" w:rsidRPr="00E16EDF" w:rsidRDefault="00A46C10" w:rsidP="00630F54">
      <w:r w:rsidRPr="00E16EDF">
        <w:t>GRADSKA PLINARA</w:t>
      </w:r>
      <w:r w:rsidR="004740D3" w:rsidRPr="00E16EDF">
        <w:t xml:space="preserve"> KRAPINA</w:t>
      </w:r>
      <w:r w:rsidRPr="00E16EDF">
        <w:t>, KRAPINA</w:t>
      </w:r>
    </w:p>
    <w:p w:rsidR="00A46C10" w:rsidRPr="00E16EDF" w:rsidRDefault="00A46C10" w:rsidP="00630F54"/>
    <w:p w:rsidR="00A46C10" w:rsidRPr="00E16EDF" w:rsidRDefault="00A46C10" w:rsidP="00630F54"/>
    <w:p w:rsidR="00A46C10" w:rsidRPr="00E16EDF" w:rsidRDefault="00A46C10" w:rsidP="00630F54"/>
    <w:p w:rsidR="00630F54" w:rsidRPr="00E16EDF" w:rsidRDefault="00630F54" w:rsidP="00630F54"/>
    <w:p w:rsidR="00630F54" w:rsidRPr="00E16EDF" w:rsidRDefault="00630F54" w:rsidP="00630F54">
      <w:pPr>
        <w:spacing w:line="360" w:lineRule="auto"/>
        <w:rPr>
          <w:sz w:val="22"/>
          <w:szCs w:val="22"/>
        </w:rPr>
      </w:pPr>
      <w:r w:rsidRPr="00E16EDF">
        <w:rPr>
          <w:sz w:val="22"/>
          <w:szCs w:val="22"/>
        </w:rPr>
        <w:t>Ovlašteni predstavnici Naručitelja:</w:t>
      </w:r>
    </w:p>
    <w:p w:rsidR="00630F54" w:rsidRPr="00E16EDF" w:rsidRDefault="00630F54" w:rsidP="00630F54">
      <w:pPr>
        <w:spacing w:before="240" w:after="120" w:line="360" w:lineRule="auto"/>
        <w:rPr>
          <w:sz w:val="22"/>
          <w:szCs w:val="22"/>
        </w:rPr>
      </w:pPr>
      <w:r w:rsidRPr="00E16EDF">
        <w:rPr>
          <w:sz w:val="22"/>
          <w:szCs w:val="22"/>
        </w:rPr>
        <w:t xml:space="preserve">Silvija </w:t>
      </w:r>
      <w:proofErr w:type="spellStart"/>
      <w:r w:rsidRPr="00E16EDF">
        <w:rPr>
          <w:sz w:val="22"/>
          <w:szCs w:val="22"/>
        </w:rPr>
        <w:t>Auguštin</w:t>
      </w:r>
      <w:proofErr w:type="spellEnd"/>
      <w:r w:rsidRPr="00E16EDF">
        <w:rPr>
          <w:sz w:val="22"/>
          <w:szCs w:val="22"/>
        </w:rPr>
        <w:t xml:space="preserve"> – predsjedn</w:t>
      </w:r>
      <w:r w:rsidR="00581B92">
        <w:rPr>
          <w:sz w:val="22"/>
          <w:szCs w:val="22"/>
        </w:rPr>
        <w:t xml:space="preserve">ik </w:t>
      </w:r>
      <w:r w:rsidR="00581B92">
        <w:rPr>
          <w:sz w:val="22"/>
          <w:szCs w:val="22"/>
        </w:rPr>
        <w:tab/>
      </w:r>
    </w:p>
    <w:p w:rsidR="00630F54" w:rsidRPr="00E16EDF" w:rsidRDefault="00630F54" w:rsidP="00630F54">
      <w:pPr>
        <w:spacing w:before="240" w:after="120" w:line="360" w:lineRule="auto"/>
        <w:rPr>
          <w:sz w:val="22"/>
          <w:szCs w:val="22"/>
        </w:rPr>
      </w:pPr>
      <w:r w:rsidRPr="00E16EDF">
        <w:rPr>
          <w:sz w:val="22"/>
          <w:szCs w:val="22"/>
        </w:rPr>
        <w:t xml:space="preserve">Biserka </w:t>
      </w:r>
      <w:proofErr w:type="spellStart"/>
      <w:r w:rsidRPr="00E16EDF">
        <w:rPr>
          <w:sz w:val="22"/>
          <w:szCs w:val="22"/>
        </w:rPr>
        <w:t>Brozd</w:t>
      </w:r>
      <w:proofErr w:type="spellEnd"/>
      <w:r w:rsidRPr="00E16EDF">
        <w:rPr>
          <w:sz w:val="22"/>
          <w:szCs w:val="22"/>
        </w:rPr>
        <w:t xml:space="preserve"> – čl</w:t>
      </w:r>
      <w:r w:rsidR="00581B92">
        <w:rPr>
          <w:sz w:val="22"/>
          <w:szCs w:val="22"/>
        </w:rPr>
        <w:t>an</w:t>
      </w:r>
      <w:r w:rsidR="00581B92">
        <w:rPr>
          <w:sz w:val="22"/>
          <w:szCs w:val="22"/>
        </w:rPr>
        <w:tab/>
      </w:r>
    </w:p>
    <w:p w:rsidR="00630F54" w:rsidRPr="00E16EDF" w:rsidRDefault="00630F54" w:rsidP="00630F54">
      <w:pPr>
        <w:spacing w:before="240" w:after="120" w:line="360" w:lineRule="auto"/>
        <w:rPr>
          <w:sz w:val="22"/>
          <w:szCs w:val="22"/>
        </w:rPr>
      </w:pPr>
      <w:r w:rsidRPr="00E16EDF">
        <w:rPr>
          <w:sz w:val="22"/>
          <w:szCs w:val="22"/>
        </w:rPr>
        <w:t>Dragutin Bartolić – čl</w:t>
      </w:r>
      <w:r w:rsidR="00581B92">
        <w:rPr>
          <w:sz w:val="22"/>
          <w:szCs w:val="22"/>
        </w:rPr>
        <w:t>an</w:t>
      </w:r>
      <w:bookmarkStart w:id="0" w:name="_GoBack"/>
      <w:bookmarkEnd w:id="0"/>
    </w:p>
    <w:p w:rsidR="00763E15" w:rsidRPr="00E16EDF" w:rsidRDefault="00763E15" w:rsidP="00630F54">
      <w:pPr>
        <w:spacing w:before="240" w:after="120" w:line="360" w:lineRule="auto"/>
      </w:pPr>
    </w:p>
    <w:sectPr w:rsidR="00763E15" w:rsidRPr="00E16EDF" w:rsidSect="009B1F1E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EE" w:rsidRDefault="00FE46EE" w:rsidP="00A46C10">
      <w:r>
        <w:separator/>
      </w:r>
    </w:p>
  </w:endnote>
  <w:endnote w:type="continuationSeparator" w:id="0">
    <w:p w:rsidR="00FE46EE" w:rsidRDefault="00FE46EE" w:rsidP="00A4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57728"/>
      <w:docPartObj>
        <w:docPartGallery w:val="Page Numbers (Bottom of Page)"/>
        <w:docPartUnique/>
      </w:docPartObj>
    </w:sdtPr>
    <w:sdtEndPr/>
    <w:sdtContent>
      <w:p w:rsidR="00A46C10" w:rsidRDefault="00A46C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92">
          <w:rPr>
            <w:noProof/>
          </w:rPr>
          <w:t>2</w:t>
        </w:r>
        <w:r>
          <w:fldChar w:fldCharType="end"/>
        </w:r>
      </w:p>
    </w:sdtContent>
  </w:sdt>
  <w:p w:rsidR="00A46C10" w:rsidRDefault="00A46C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EE" w:rsidRDefault="00FE46EE" w:rsidP="00A46C10">
      <w:r>
        <w:separator/>
      </w:r>
    </w:p>
  </w:footnote>
  <w:footnote w:type="continuationSeparator" w:id="0">
    <w:p w:rsidR="00FE46EE" w:rsidRDefault="00FE46EE" w:rsidP="00A4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259"/>
    <w:multiLevelType w:val="hybridMultilevel"/>
    <w:tmpl w:val="5816A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A69"/>
    <w:multiLevelType w:val="hybridMultilevel"/>
    <w:tmpl w:val="0036557A"/>
    <w:lvl w:ilvl="0" w:tplc="5B5C42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97EB3"/>
    <w:multiLevelType w:val="hybridMultilevel"/>
    <w:tmpl w:val="4A9A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E7355"/>
    <w:multiLevelType w:val="hybridMultilevel"/>
    <w:tmpl w:val="3FCCE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C0E"/>
    <w:rsid w:val="00012CB5"/>
    <w:rsid w:val="00045AE5"/>
    <w:rsid w:val="000547C5"/>
    <w:rsid w:val="00061EFB"/>
    <w:rsid w:val="00081D58"/>
    <w:rsid w:val="000D1C0E"/>
    <w:rsid w:val="000F7156"/>
    <w:rsid w:val="00147D78"/>
    <w:rsid w:val="0018762E"/>
    <w:rsid w:val="001D4B16"/>
    <w:rsid w:val="002074E9"/>
    <w:rsid w:val="002911FF"/>
    <w:rsid w:val="002D2592"/>
    <w:rsid w:val="002D35DA"/>
    <w:rsid w:val="003E794E"/>
    <w:rsid w:val="003F4BF4"/>
    <w:rsid w:val="00406B72"/>
    <w:rsid w:val="00415917"/>
    <w:rsid w:val="004307DB"/>
    <w:rsid w:val="00451B1F"/>
    <w:rsid w:val="004740D3"/>
    <w:rsid w:val="004932D2"/>
    <w:rsid w:val="004B05AC"/>
    <w:rsid w:val="00581B92"/>
    <w:rsid w:val="00587034"/>
    <w:rsid w:val="00593050"/>
    <w:rsid w:val="005B7CA0"/>
    <w:rsid w:val="005D7E1B"/>
    <w:rsid w:val="00630F54"/>
    <w:rsid w:val="006561A6"/>
    <w:rsid w:val="00662FE8"/>
    <w:rsid w:val="006F16B5"/>
    <w:rsid w:val="0071754F"/>
    <w:rsid w:val="00763E15"/>
    <w:rsid w:val="00785508"/>
    <w:rsid w:val="007C6521"/>
    <w:rsid w:val="00887AAA"/>
    <w:rsid w:val="008B4E7B"/>
    <w:rsid w:val="008D7764"/>
    <w:rsid w:val="0090569F"/>
    <w:rsid w:val="0095019D"/>
    <w:rsid w:val="0096265F"/>
    <w:rsid w:val="00971EBF"/>
    <w:rsid w:val="009926E4"/>
    <w:rsid w:val="009B1F1E"/>
    <w:rsid w:val="00A17BCA"/>
    <w:rsid w:val="00A46C10"/>
    <w:rsid w:val="00A4717D"/>
    <w:rsid w:val="00A87833"/>
    <w:rsid w:val="00B84D50"/>
    <w:rsid w:val="00BB46C8"/>
    <w:rsid w:val="00C22040"/>
    <w:rsid w:val="00D412A5"/>
    <w:rsid w:val="00DA1DE3"/>
    <w:rsid w:val="00DC0E7F"/>
    <w:rsid w:val="00E16EDF"/>
    <w:rsid w:val="00E550CB"/>
    <w:rsid w:val="00EB57A6"/>
    <w:rsid w:val="00ED37A5"/>
    <w:rsid w:val="00EE34BF"/>
    <w:rsid w:val="00F156D1"/>
    <w:rsid w:val="00F850BC"/>
    <w:rsid w:val="00FA3F0B"/>
    <w:rsid w:val="00FB2E95"/>
    <w:rsid w:val="00FE46EE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0E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C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C0E"/>
    <w:rPr>
      <w:rFonts w:ascii="Tahoma" w:eastAsia="Times New Roman" w:hAnsi="Tahoma" w:cs="Tahoma"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70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1D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6C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6C10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6C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6C10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0E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C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C0E"/>
    <w:rPr>
      <w:rFonts w:ascii="Tahoma" w:eastAsia="Times New Roman" w:hAnsi="Tahoma" w:cs="Tahoma"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70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38A5-C75A-484B-A261-CDF0B9D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2015-05-22T10:02:00Z</cp:lastPrinted>
  <dcterms:created xsi:type="dcterms:W3CDTF">2013-12-11T09:12:00Z</dcterms:created>
  <dcterms:modified xsi:type="dcterms:W3CDTF">2015-05-25T05:45:00Z</dcterms:modified>
</cp:coreProperties>
</file>